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 w:firstRow="0" w:lastRow="0" w:firstColumn="0" w:lastColumn="0" w:noHBand="0" w:noVBand="0"/>
      </w:tblPr>
      <w:tblGrid>
        <w:gridCol w:w="2738"/>
        <w:gridCol w:w="245"/>
        <w:gridCol w:w="6993"/>
      </w:tblGrid>
      <w:tr w:rsidR="006E139F" w:rsidRPr="00CC3C1A" w14:paraId="76626C1B" w14:textId="77777777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1B0340A4" w14:textId="1C7DD8E1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66D39DAE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F550EB3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D21D7D8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C85726" w:rsidRPr="00CC3C1A" w14:paraId="3F9D8F2D" w14:textId="77777777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6E828066" w14:textId="4C1A138B" w:rsidR="00C85726" w:rsidRPr="004746DA" w:rsidRDefault="00C8572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Nº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documento identidad (IP):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1F84AAEA" w14:textId="77777777" w:rsidR="00C85726" w:rsidRPr="00CC3C1A" w:rsidRDefault="00C8572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18FA2722" w14:textId="77777777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38DA4491" w14:textId="77777777"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288532CA" w14:textId="77777777"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059DA575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4FBBFC39" w14:textId="77777777"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79C7EB5F" w14:textId="77777777"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05597" w:rsidRPr="00CC3C1A" w14:paraId="1AC4626D" w14:textId="77777777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0BE13C6B" w14:textId="77777777"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5AD79037" w14:textId="77777777"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14:paraId="1D4EB48A" w14:textId="77777777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14:paraId="7B00BE45" w14:textId="77777777"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14:paraId="669052A0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</w:p>
          <w:p w14:paraId="49BEC42D" w14:textId="7E31AB14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 xml:space="preserve">Investigación básica sistema </w:t>
            </w:r>
            <w:proofErr w:type="gramStart"/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músculo-esquelétic</w:t>
            </w:r>
            <w:r w:rsidR="00B302BD">
              <w:rPr>
                <w:rFonts w:ascii="Calibri" w:hAnsi="Calibri" w:cs="Arial"/>
                <w:szCs w:val="20"/>
                <w:lang w:val="es-ES_tradnl"/>
              </w:rPr>
              <w:t>o</w:t>
            </w:r>
            <w:proofErr w:type="gramEnd"/>
          </w:p>
          <w:p w14:paraId="3678DC72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 xml:space="preserve">sistema </w:t>
            </w:r>
            <w:proofErr w:type="gramStart"/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músculo-esquelético</w:t>
            </w:r>
            <w:proofErr w:type="gramEnd"/>
          </w:p>
          <w:p w14:paraId="55ADE30B" w14:textId="77777777" w:rsidR="00AE438A" w:rsidRPr="00BC3A56" w:rsidRDefault="00AE438A" w:rsidP="00AE438A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 xml:space="preserve">Gestión clínica del sistema </w:t>
            </w:r>
            <w:proofErr w:type="gramStart"/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músculo-esquelético</w:t>
            </w:r>
            <w:proofErr w:type="gramEnd"/>
          </w:p>
          <w:p w14:paraId="0AEC10D7" w14:textId="77777777"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14:paraId="4D0CDA86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6F70E0F4" w14:textId="17AFFAE4"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</w:t>
            </w:r>
            <w:r w:rsidR="00B302B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35F56BEF" w14:textId="77777777" w:rsidR="00AB5DA6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872F423" w14:textId="5D0578BA" w:rsidR="005439D5" w:rsidRPr="00CC3C1A" w:rsidRDefault="005439D5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439D5" w:rsidRPr="00CC3C1A" w14:paraId="1507F418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20A3C26F" w14:textId="60CDDCB5" w:rsidR="005439D5" w:rsidRPr="00680C9D" w:rsidRDefault="005439D5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80C9D">
              <w:rPr>
                <w:rFonts w:ascii="Calibri" w:hAnsi="Calibri" w:cs="Arial"/>
                <w:b/>
                <w:bCs/>
                <w:sz w:val="18"/>
                <w:szCs w:val="18"/>
              </w:rPr>
              <w:t>MODO de desarrollo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12EBAFD1" w14:textId="51B46D73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t xml:space="preserve"> Particular</w:t>
            </w:r>
          </w:p>
          <w:p w14:paraId="5F79C76F" w14:textId="77777777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680C9D">
              <w:rPr>
                <w:rFonts w:ascii="Calibri" w:hAnsi="Calibri" w:cs="Arial"/>
                <w:bCs/>
                <w:szCs w:val="20"/>
                <w:lang w:val="es-ES_tradnl"/>
              </w:rPr>
              <w:t xml:space="preserve"> C</w:t>
            </w:r>
            <w:r w:rsidRPr="00680C9D">
              <w:rPr>
                <w:rFonts w:ascii="Calibri" w:hAnsi="Calibri" w:cs="Arial"/>
                <w:szCs w:val="20"/>
                <w:lang w:val="es-ES_tradnl"/>
              </w:rPr>
              <w:t>on la colaboración de un hospital o fundación hospitalaria</w:t>
            </w:r>
          </w:p>
          <w:p w14:paraId="27FCF984" w14:textId="0CC37F80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szCs w:val="20"/>
                <w:lang w:val="es-ES_tradnl"/>
              </w:rPr>
              <w:t>En este caso, indicar el nombre del hospital o fundación:</w:t>
            </w:r>
          </w:p>
          <w:p w14:paraId="38F9B0A1" w14:textId="77777777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</w:p>
          <w:p w14:paraId="4566D50C" w14:textId="3D2DC86B" w:rsidR="005439D5" w:rsidRPr="00680C9D" w:rsidRDefault="005439D5" w:rsidP="005439D5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680C9D">
              <w:rPr>
                <w:rFonts w:ascii="Calibri" w:hAnsi="Calibri" w:cs="Arial"/>
                <w:szCs w:val="20"/>
                <w:lang w:val="es-ES_tradnl"/>
              </w:rPr>
              <w:t>___________________________________________________</w:t>
            </w:r>
          </w:p>
        </w:tc>
      </w:tr>
      <w:tr w:rsidR="00AB5DA6" w:rsidRPr="00CC3C1A" w14:paraId="095CA205" w14:textId="77777777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14:paraId="01283188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 xml:space="preserve">todología del </w:t>
            </w:r>
            <w:proofErr w:type="gramStart"/>
            <w:r w:rsidR="00C012C4">
              <w:rPr>
                <w:rFonts w:ascii="Calibri" w:hAnsi="Calibri" w:cs="Arial"/>
                <w:bCs/>
                <w:sz w:val="18"/>
                <w:szCs w:val="18"/>
              </w:rPr>
              <w:t>proyecto)(</w:t>
            </w:r>
            <w:proofErr w:type="gramEnd"/>
            <w:r w:rsidR="00C012C4">
              <w:rPr>
                <w:rFonts w:ascii="Calibri" w:hAnsi="Calibri" w:cs="Arial"/>
                <w:bCs/>
                <w:sz w:val="18"/>
                <w:szCs w:val="18"/>
              </w:rPr>
              <w:t>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14:paraId="7E00E2A1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14:paraId="03032B7C" w14:textId="77777777"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14:paraId="2BA7EFC4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14:paraId="64A60320" w14:textId="77777777"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4FD2DA0F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67045FD1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2DDCC41F" w14:textId="77777777"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 w14:paraId="575F9CE0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41C05B9B" w14:textId="77777777"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14:paraId="0B870F38" w14:textId="77777777"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 w14:paraId="0D6C8292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0A122CCC" w14:textId="77777777"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764D4567" w14:textId="77777777"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 w14:paraId="18DB85DF" w14:textId="77777777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14:paraId="16D9E226" w14:textId="77777777"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proofErr w:type="spellStart"/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proofErr w:type="spellEnd"/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14:paraId="3FC58DBE" w14:textId="77777777"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73098EB1" w14:textId="77777777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14:paraId="38AB794E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5596F24" w14:textId="77777777"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 w14:paraId="302E50FA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50B41B9A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14:paraId="2893D42A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A3F1457" w14:textId="77777777"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14:paraId="70FC3993" w14:textId="77777777"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739B2CB" w14:textId="77777777"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14:paraId="1B8CC8ED" w14:textId="77777777"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304E1E6" w14:textId="12F0547E"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datos: </w:t>
            </w:r>
          </w:p>
          <w:p w14:paraId="6D5AF810" w14:textId="77777777"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55EB70E7" w14:textId="77777777"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14:paraId="44573ED6" w14:textId="77777777"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2126750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14:paraId="77126484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7A710D8" w14:textId="77777777"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14:paraId="7F3DEFBA" w14:textId="77777777"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622BACB" w14:textId="77777777"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D64B9E9" w14:textId="77777777"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C3D1A61" w14:textId="77777777"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14:paraId="6F29C318" w14:textId="77777777"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 w14:paraId="7C0C91E4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7BE557F7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14:paraId="286C9412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8793B65" w14:textId="77777777"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14:paraId="0DE88F20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DC774A6" w14:textId="77777777"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14:paraId="57D2DCB8" w14:textId="77777777"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4F6A6592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3FC76D01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0AD8678" w14:textId="77777777"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 w14:paraId="6A560D6C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0945D20A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69786FF" w14:textId="77777777"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14:paraId="0E22DBC7" w14:textId="77777777"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7C842B5D" w14:textId="77777777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14:paraId="024DE7EB" w14:textId="77777777"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14:paraId="01C6C345" w14:textId="77777777"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413DD794" w14:textId="77777777"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 w14:paraId="40DB157E" w14:textId="77777777">
        <w:trPr>
          <w:trHeight w:val="6372"/>
        </w:trPr>
        <w:tc>
          <w:tcPr>
            <w:tcW w:w="1372" w:type="pct"/>
            <w:shd w:val="clear" w:color="auto" w:fill="B8CCE4"/>
          </w:tcPr>
          <w:p w14:paraId="758088D7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262"/>
              <w:gridCol w:w="2263"/>
            </w:tblGrid>
            <w:tr w:rsidR="00E33B5A" w:rsidRPr="00C24389" w14:paraId="2FFE9416" w14:textId="77777777">
              <w:tc>
                <w:tcPr>
                  <w:tcW w:w="2262" w:type="dxa"/>
                </w:tcPr>
                <w:p w14:paraId="5F0E9C43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14:paraId="4E8D8F6E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14:paraId="27C447AE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 w14:paraId="1DE1FB32" w14:textId="77777777">
              <w:tc>
                <w:tcPr>
                  <w:tcW w:w="2262" w:type="dxa"/>
                  <w:vAlign w:val="center"/>
                </w:tcPr>
                <w:p w14:paraId="5483DA78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61611C90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5919A8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69DDA923" w14:textId="77777777">
              <w:tc>
                <w:tcPr>
                  <w:tcW w:w="2262" w:type="dxa"/>
                  <w:vAlign w:val="center"/>
                </w:tcPr>
                <w:p w14:paraId="016E71F4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05164761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42BD0E62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2B078EC9" w14:textId="77777777">
              <w:tc>
                <w:tcPr>
                  <w:tcW w:w="2262" w:type="dxa"/>
                  <w:vAlign w:val="center"/>
                </w:tcPr>
                <w:p w14:paraId="77AE9501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7F9739C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7906F3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1E30D343" w14:textId="77777777">
              <w:tc>
                <w:tcPr>
                  <w:tcW w:w="2262" w:type="dxa"/>
                  <w:vAlign w:val="center"/>
                </w:tcPr>
                <w:p w14:paraId="5BFD8DE2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939014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0AF2C308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7F070173" w14:textId="77777777">
              <w:tc>
                <w:tcPr>
                  <w:tcW w:w="2262" w:type="dxa"/>
                  <w:vAlign w:val="center"/>
                </w:tcPr>
                <w:p w14:paraId="52258482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14:paraId="045960E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73E6F9B8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7B17661D" w14:textId="77777777">
              <w:tc>
                <w:tcPr>
                  <w:tcW w:w="2262" w:type="dxa"/>
                  <w:vAlign w:val="center"/>
                </w:tcPr>
                <w:p w14:paraId="4ACF917D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180D33DE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4D8B7BC0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66A262D6" w14:textId="77777777">
              <w:tc>
                <w:tcPr>
                  <w:tcW w:w="2262" w:type="dxa"/>
                  <w:vAlign w:val="center"/>
                </w:tcPr>
                <w:p w14:paraId="4BB55FEB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14:paraId="082D9E1B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59171C38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EB6AB6B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 w14:paraId="023DC878" w14:textId="77777777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14:paraId="2FD452B9" w14:textId="77777777"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14:paraId="7F7655C6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79C59393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14:paraId="2BBB57FA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4D2AE91C" w14:textId="77777777"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14:paraId="17404949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25732F21" w14:textId="77777777"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14:paraId="4EE3D1F0" w14:textId="77777777"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14:paraId="14F9D2EF" w14:textId="5ABCC959"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proofErr w:type="spellStart"/>
      <w:r w:rsidRPr="00316D85">
        <w:rPr>
          <w:rFonts w:ascii="Calibri" w:hAnsi="Calibri"/>
        </w:rPr>
        <w:t>Curriculum</w:t>
      </w:r>
      <w:proofErr w:type="spellEnd"/>
      <w:r w:rsidRPr="00316D85">
        <w:rPr>
          <w:rFonts w:ascii="Calibri" w:hAnsi="Calibri"/>
        </w:rPr>
        <w:t xml:space="preserve"> vitae, tanto de</w:t>
      </w:r>
      <w:r w:rsidR="001E347B">
        <w:rPr>
          <w:rFonts w:ascii="Calibri" w:hAnsi="Calibri"/>
        </w:rPr>
        <w:t>l</w:t>
      </w:r>
      <w:r w:rsidRPr="00316D85">
        <w:rPr>
          <w:rFonts w:ascii="Calibri" w:hAnsi="Calibri"/>
        </w:rPr>
        <w:t xml:space="preserve">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14:paraId="482C52DD" w14:textId="656E64C3" w:rsidR="006B44A8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454409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</w:t>
      </w:r>
      <w:r w:rsidR="00454409">
        <w:rPr>
          <w:rFonts w:ascii="Calibri" w:hAnsi="Calibri" w:cs="Arial"/>
          <w:szCs w:val="22"/>
        </w:rPr>
        <w:t>de Doctor en Medicina y Cirugía del investigador principal.</w:t>
      </w:r>
    </w:p>
    <w:p w14:paraId="369A66C1" w14:textId="77777777" w:rsidR="00695040" w:rsidRDefault="00695040" w:rsidP="00695040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Consentimiento protección de datos.</w:t>
      </w:r>
    </w:p>
    <w:p w14:paraId="17C9DFC6" w14:textId="253FCB73" w:rsidR="00695040" w:rsidRPr="00695040" w:rsidRDefault="00695040" w:rsidP="00695040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Carta aceptación del centro receptor del Proyecto.</w:t>
      </w:r>
    </w:p>
    <w:p w14:paraId="6773D24E" w14:textId="77777777" w:rsidR="006B44A8" w:rsidRDefault="006B44A8" w:rsidP="006E139F">
      <w:pPr>
        <w:pStyle w:val="Textoindependiente"/>
        <w:rPr>
          <w:rFonts w:ascii="Calibri" w:hAnsi="Calibri"/>
          <w:b/>
        </w:rPr>
      </w:pPr>
    </w:p>
    <w:p w14:paraId="6157FB5C" w14:textId="77777777"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</w:t>
      </w:r>
      <w:proofErr w:type="gramStart"/>
      <w:r w:rsidR="00DB17A0">
        <w:rPr>
          <w:rFonts w:ascii="Calibri" w:hAnsi="Calibri"/>
          <w:b/>
        </w:rPr>
        <w:t>la misma</w:t>
      </w:r>
      <w:proofErr w:type="gramEnd"/>
      <w:r w:rsidR="00DB17A0">
        <w:rPr>
          <w:rFonts w:ascii="Calibri" w:hAnsi="Calibri"/>
          <w:b/>
        </w:rPr>
        <w:t xml:space="preserve"> deberá remitir a SECOT</w:t>
      </w:r>
      <w:r w:rsidRPr="00316D85">
        <w:rPr>
          <w:rFonts w:ascii="Calibri" w:hAnsi="Calibri"/>
          <w:b/>
        </w:rPr>
        <w:t>:</w:t>
      </w:r>
    </w:p>
    <w:p w14:paraId="0752F063" w14:textId="77777777"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La aceptación de </w:t>
      </w:r>
      <w:proofErr w:type="gramStart"/>
      <w:r>
        <w:rPr>
          <w:rFonts w:ascii="Calibri" w:hAnsi="Calibri"/>
        </w:rPr>
        <w:t>la misma</w:t>
      </w:r>
      <w:proofErr w:type="gramEnd"/>
      <w:r>
        <w:rPr>
          <w:rFonts w:ascii="Calibri" w:hAnsi="Calibri"/>
        </w:rPr>
        <w:t xml:space="preserve">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14:paraId="13DCB207" w14:textId="21743A9E"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El candidato</w:t>
      </w:r>
      <w:r w:rsidR="000016B6">
        <w:rPr>
          <w:rFonts w:ascii="Calibri" w:hAnsi="Calibri"/>
        </w:rPr>
        <w:t>,</w:t>
      </w:r>
      <w:r>
        <w:rPr>
          <w:rFonts w:ascii="Calibri" w:hAnsi="Calibri"/>
        </w:rPr>
        <w:t xml:space="preserve"> una vez aceptada la beca</w:t>
      </w:r>
      <w:r w:rsidR="000016B6">
        <w:rPr>
          <w:rFonts w:ascii="Calibri" w:hAnsi="Calibri"/>
        </w:rPr>
        <w:t>,</w:t>
      </w:r>
      <w:r>
        <w:rPr>
          <w:rFonts w:ascii="Calibri" w:hAnsi="Calibri"/>
        </w:rPr>
        <w:t xml:space="preserve">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14:paraId="14A66287" w14:textId="77777777"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14:paraId="4E1EA06C" w14:textId="77777777" w:rsidR="00DB17A0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p w14:paraId="181961D7" w14:textId="77777777" w:rsidR="004635F9" w:rsidRDefault="004635F9" w:rsidP="00E524AC">
      <w:pPr>
        <w:tabs>
          <w:tab w:val="left" w:pos="7550"/>
        </w:tabs>
        <w:rPr>
          <w:rFonts w:ascii="Calibri" w:hAnsi="Calibri"/>
        </w:rPr>
      </w:pPr>
    </w:p>
    <w:p w14:paraId="5E71F93B" w14:textId="77777777" w:rsidR="004635F9" w:rsidRDefault="004635F9" w:rsidP="00E524AC">
      <w:pPr>
        <w:tabs>
          <w:tab w:val="left" w:pos="7550"/>
        </w:tabs>
        <w:rPr>
          <w:rFonts w:ascii="Calibri" w:hAnsi="Calibri"/>
        </w:rPr>
      </w:pPr>
    </w:p>
    <w:p w14:paraId="428F438D" w14:textId="77777777" w:rsidR="004635F9" w:rsidRDefault="004635F9" w:rsidP="00E524AC">
      <w:pPr>
        <w:tabs>
          <w:tab w:val="left" w:pos="7550"/>
        </w:tabs>
        <w:rPr>
          <w:rFonts w:ascii="Calibri" w:hAnsi="Calibri"/>
        </w:rPr>
      </w:pPr>
    </w:p>
    <w:p w14:paraId="71D4CDDC" w14:textId="77777777" w:rsidR="004635F9" w:rsidRPr="00A4074C" w:rsidRDefault="004635F9" w:rsidP="004635F9">
      <w:pPr>
        <w:tabs>
          <w:tab w:val="left" w:pos="7550"/>
        </w:tabs>
        <w:rPr>
          <w:rFonts w:ascii="Calibri" w:hAnsi="Calibri" w:cs="Arial"/>
          <w:b/>
          <w:bCs/>
          <w:szCs w:val="20"/>
        </w:rPr>
      </w:pPr>
      <w:bookmarkStart w:id="0" w:name="_Hlk158278658"/>
      <w:r w:rsidRPr="00A4074C">
        <w:rPr>
          <w:rFonts w:ascii="Calibri" w:hAnsi="Calibri" w:cs="Arial"/>
          <w:b/>
          <w:bCs/>
          <w:szCs w:val="20"/>
        </w:rPr>
        <w:t>INFORMACIÓN BÁSICA SOBRE PROTECCIÓN DE DATOS</w:t>
      </w:r>
    </w:p>
    <w:p w14:paraId="0BEA52DB" w14:textId="77777777" w:rsidR="004635F9" w:rsidRPr="00A4074C" w:rsidRDefault="004635F9" w:rsidP="004635F9">
      <w:pPr>
        <w:tabs>
          <w:tab w:val="left" w:pos="7550"/>
        </w:tabs>
        <w:rPr>
          <w:rFonts w:ascii="Calibri" w:hAnsi="Calibri" w:cs="Arial"/>
          <w:szCs w:val="20"/>
        </w:rPr>
      </w:pPr>
      <w:r w:rsidRPr="00A4074C">
        <w:rPr>
          <w:rFonts w:ascii="Calibri" w:hAnsi="Calibri" w:cs="Arial"/>
          <w:szCs w:val="20"/>
        </w:rPr>
        <w:t>Responsable del tratamiento: FUNDACIÓN SECOT. NIF: G80196819</w:t>
      </w:r>
    </w:p>
    <w:p w14:paraId="37795E9F" w14:textId="77777777" w:rsidR="004635F9" w:rsidRPr="00A4074C" w:rsidRDefault="004635F9" w:rsidP="004635F9">
      <w:pPr>
        <w:tabs>
          <w:tab w:val="left" w:pos="7550"/>
        </w:tabs>
        <w:rPr>
          <w:rFonts w:ascii="Calibri" w:hAnsi="Calibri" w:cs="Arial"/>
          <w:szCs w:val="20"/>
        </w:rPr>
      </w:pPr>
      <w:r w:rsidRPr="00A4074C">
        <w:rPr>
          <w:rFonts w:ascii="Calibri" w:hAnsi="Calibri" w:cs="Arial"/>
          <w:szCs w:val="20"/>
        </w:rPr>
        <w:t>Finalidad: Gestión de su participación en las convocatorias de premios, ayudas y becas organizados</w:t>
      </w:r>
      <w:r>
        <w:rPr>
          <w:rFonts w:ascii="Calibri" w:hAnsi="Calibri" w:cs="Arial"/>
          <w:szCs w:val="20"/>
        </w:rPr>
        <w:t xml:space="preserve"> </w:t>
      </w:r>
      <w:r w:rsidRPr="00A4074C">
        <w:rPr>
          <w:rFonts w:ascii="Calibri" w:hAnsi="Calibri" w:cs="Arial"/>
          <w:szCs w:val="20"/>
        </w:rPr>
        <w:t>por la entidad.</w:t>
      </w:r>
    </w:p>
    <w:p w14:paraId="462FC30B" w14:textId="77777777" w:rsidR="004635F9" w:rsidRPr="00A4074C" w:rsidRDefault="004635F9" w:rsidP="004635F9">
      <w:pPr>
        <w:tabs>
          <w:tab w:val="left" w:pos="7550"/>
        </w:tabs>
        <w:rPr>
          <w:rFonts w:ascii="Calibri" w:hAnsi="Calibri" w:cs="Arial"/>
          <w:szCs w:val="20"/>
        </w:rPr>
      </w:pPr>
      <w:r w:rsidRPr="00A4074C">
        <w:rPr>
          <w:rFonts w:ascii="Calibri" w:hAnsi="Calibri" w:cs="Arial"/>
          <w:szCs w:val="20"/>
        </w:rPr>
        <w:t>Ejercicio de derechos: Acceso, rectificación, oposición, supresión, limitación del tratamiento y</w:t>
      </w:r>
      <w:r>
        <w:rPr>
          <w:rFonts w:ascii="Calibri" w:hAnsi="Calibri" w:cs="Arial"/>
          <w:szCs w:val="20"/>
        </w:rPr>
        <w:t xml:space="preserve"> </w:t>
      </w:r>
      <w:r w:rsidRPr="00A4074C">
        <w:rPr>
          <w:rFonts w:ascii="Calibri" w:hAnsi="Calibri" w:cs="Arial"/>
          <w:szCs w:val="20"/>
        </w:rPr>
        <w:t xml:space="preserve">portabilidad. Puede dirigirse a FUNDACIÓN SECOT: Calle Fernández de los Ríos, 108 2o </w:t>
      </w:r>
      <w:proofErr w:type="spellStart"/>
      <w:r w:rsidRPr="00A4074C">
        <w:rPr>
          <w:rFonts w:ascii="Calibri" w:hAnsi="Calibri" w:cs="Arial"/>
          <w:szCs w:val="20"/>
        </w:rPr>
        <w:t>Izda</w:t>
      </w:r>
      <w:proofErr w:type="spellEnd"/>
      <w:r w:rsidRPr="00A4074C">
        <w:rPr>
          <w:rFonts w:ascii="Calibri" w:hAnsi="Calibri" w:cs="Arial"/>
          <w:szCs w:val="20"/>
        </w:rPr>
        <w:t>, 28015</w:t>
      </w:r>
      <w:r>
        <w:rPr>
          <w:rFonts w:ascii="Calibri" w:hAnsi="Calibri" w:cs="Arial"/>
          <w:szCs w:val="20"/>
        </w:rPr>
        <w:t xml:space="preserve"> </w:t>
      </w:r>
      <w:r w:rsidRPr="00A4074C">
        <w:rPr>
          <w:rFonts w:ascii="Calibri" w:hAnsi="Calibri" w:cs="Arial"/>
          <w:szCs w:val="20"/>
        </w:rPr>
        <w:t>- Madrid.</w:t>
      </w:r>
    </w:p>
    <w:p w14:paraId="2D482925" w14:textId="76B3B731" w:rsidR="004635F9" w:rsidRPr="00316D85" w:rsidRDefault="004635F9" w:rsidP="00E524AC">
      <w:pPr>
        <w:tabs>
          <w:tab w:val="left" w:pos="7550"/>
        </w:tabs>
        <w:rPr>
          <w:rFonts w:ascii="Calibri" w:hAnsi="Calibri" w:cs="Arial"/>
          <w:szCs w:val="20"/>
        </w:rPr>
      </w:pPr>
      <w:r w:rsidRPr="00A4074C">
        <w:rPr>
          <w:rFonts w:ascii="Calibri" w:hAnsi="Calibri" w:cs="Arial"/>
          <w:szCs w:val="20"/>
        </w:rPr>
        <w:t xml:space="preserve">Información ampliada: </w:t>
      </w:r>
      <w:hyperlink r:id="rId8" w:history="1">
        <w:r w:rsidRPr="00A76E7F">
          <w:rPr>
            <w:rStyle w:val="Hipervnculo"/>
            <w:rFonts w:ascii="Calibri" w:hAnsi="Calibri" w:cs="Arial"/>
            <w:szCs w:val="20"/>
          </w:rPr>
          <w:t>https://www.secot.es/politica-privacidad-fundacion</w:t>
        </w:r>
      </w:hyperlink>
      <w:bookmarkEnd w:id="0"/>
    </w:p>
    <w:sectPr w:rsidR="004635F9" w:rsidRPr="00316D85">
      <w:headerReference w:type="default" r:id="rId9"/>
      <w:footerReference w:type="default" r:id="rId10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6349" w14:textId="77777777" w:rsidR="00CC11AD" w:rsidRDefault="00CC11AD">
      <w:r>
        <w:separator/>
      </w:r>
    </w:p>
  </w:endnote>
  <w:endnote w:type="continuationSeparator" w:id="0">
    <w:p w14:paraId="469AE5C9" w14:textId="77777777" w:rsidR="00CC11AD" w:rsidRDefault="00CC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C559" w14:textId="77777777" w:rsidR="004C280E" w:rsidRPr="00705597" w:rsidRDefault="004C280E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A56F18">
      <w:rPr>
        <w:rFonts w:ascii="Calibri" w:hAnsi="Calibri"/>
        <w:noProof/>
        <w:szCs w:val="18"/>
      </w:rPr>
      <w:t>1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A56F18">
      <w:rPr>
        <w:rFonts w:ascii="Calibri" w:hAnsi="Calibri"/>
        <w:noProof/>
        <w:szCs w:val="18"/>
      </w:rPr>
      <w:t>10</w:t>
    </w:r>
    <w:r w:rsidRPr="00705597">
      <w:rPr>
        <w:rFonts w:ascii="Calibri" w:hAnsi="Calibr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1EBD" w14:textId="77777777" w:rsidR="00CC11AD" w:rsidRDefault="00CC11AD">
      <w:r>
        <w:separator/>
      </w:r>
    </w:p>
  </w:footnote>
  <w:footnote w:type="continuationSeparator" w:id="0">
    <w:p w14:paraId="1524BEE2" w14:textId="77777777" w:rsidR="00CC11AD" w:rsidRDefault="00CC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31C8" w14:textId="77777777" w:rsidR="004746DA" w:rsidRDefault="00A56F18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310D23" wp14:editId="59D1CA0F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52B1C7" w14:textId="77777777" w:rsidR="004746DA" w:rsidRDefault="004746DA" w:rsidP="00F03D5D">
    <w:pPr>
      <w:pStyle w:val="Encabezado"/>
      <w:ind w:right="-540"/>
      <w:jc w:val="left"/>
    </w:pPr>
  </w:p>
  <w:p w14:paraId="6F7AFD40" w14:textId="77777777" w:rsidR="004746DA" w:rsidRDefault="004746DA" w:rsidP="00F03D5D">
    <w:pPr>
      <w:pStyle w:val="Encabezado"/>
      <w:ind w:right="-540"/>
      <w:jc w:val="left"/>
    </w:pPr>
  </w:p>
  <w:p w14:paraId="5C5277E9" w14:textId="77777777" w:rsidR="004746DA" w:rsidRDefault="004746DA" w:rsidP="00F03D5D">
    <w:pPr>
      <w:pStyle w:val="Encabezado"/>
      <w:ind w:right="-540"/>
      <w:jc w:val="left"/>
    </w:pPr>
  </w:p>
  <w:p w14:paraId="62CF02A1" w14:textId="77777777" w:rsidR="00454409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14:paraId="3AA4C44A" w14:textId="77777777" w:rsidR="004C280E" w:rsidRPr="00454409" w:rsidRDefault="004746DA" w:rsidP="004746DA">
    <w:pPr>
      <w:pStyle w:val="Encabezado"/>
      <w:ind w:right="-540"/>
      <w:jc w:val="center"/>
      <w:rPr>
        <w:rFonts w:ascii="Tahoma" w:hAnsi="Tahoma" w:cs="Tahoma"/>
        <w:b/>
      </w:rPr>
    </w:pPr>
    <w:r w:rsidRPr="00454409">
      <w:rPr>
        <w:rFonts w:ascii="Tahoma" w:hAnsi="Tahoma" w:cs="Tahoma"/>
        <w:b/>
      </w:rPr>
      <w:t>Proyectos de Investigación Fundación SECOT</w:t>
    </w:r>
  </w:p>
  <w:p w14:paraId="5E0B10A4" w14:textId="4959C27B" w:rsid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Dotación: 1</w:t>
    </w:r>
    <w:r w:rsidR="0055486F">
      <w:rPr>
        <w:rFonts w:ascii="Tahoma" w:hAnsi="Tahoma" w:cs="Tahoma"/>
      </w:rPr>
      <w:t>5</w:t>
    </w:r>
    <w:r w:rsidR="001A0649">
      <w:rPr>
        <w:rFonts w:ascii="Tahoma" w:hAnsi="Tahoma" w:cs="Tahoma"/>
      </w:rPr>
      <w:t>.</w:t>
    </w:r>
    <w:r w:rsidR="0055486F">
      <w:rPr>
        <w:rFonts w:ascii="Tahoma" w:hAnsi="Tahoma" w:cs="Tahoma"/>
      </w:rPr>
      <w:t>0</w:t>
    </w:r>
    <w:r w:rsidR="001A0649">
      <w:rPr>
        <w:rFonts w:ascii="Tahoma" w:hAnsi="Tahoma" w:cs="Tahoma"/>
      </w:rPr>
      <w:t>00</w:t>
    </w:r>
    <w:r>
      <w:rPr>
        <w:rFonts w:ascii="Tahoma" w:hAnsi="Tahoma" w:cs="Tahoma"/>
      </w:rPr>
      <w:t xml:space="preserve"> euros</w:t>
    </w:r>
  </w:p>
  <w:p w14:paraId="698A4189" w14:textId="77777777" w:rsidR="004746DA" w:rsidRP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505980">
    <w:abstractNumId w:val="2"/>
  </w:num>
  <w:num w:numId="2" w16cid:durableId="1519150903">
    <w:abstractNumId w:val="0"/>
  </w:num>
  <w:num w:numId="3" w16cid:durableId="12242187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55"/>
    <w:rsid w:val="000016B6"/>
    <w:rsid w:val="00012B85"/>
    <w:rsid w:val="000372E7"/>
    <w:rsid w:val="00061266"/>
    <w:rsid w:val="000672A1"/>
    <w:rsid w:val="00073C00"/>
    <w:rsid w:val="00091F55"/>
    <w:rsid w:val="00092998"/>
    <w:rsid w:val="00094594"/>
    <w:rsid w:val="000A15DD"/>
    <w:rsid w:val="000B3645"/>
    <w:rsid w:val="000D32AF"/>
    <w:rsid w:val="000E4297"/>
    <w:rsid w:val="000F2A80"/>
    <w:rsid w:val="00112D25"/>
    <w:rsid w:val="00120DC1"/>
    <w:rsid w:val="00151364"/>
    <w:rsid w:val="00165B9C"/>
    <w:rsid w:val="00174732"/>
    <w:rsid w:val="001756E4"/>
    <w:rsid w:val="00182355"/>
    <w:rsid w:val="00191E96"/>
    <w:rsid w:val="001A0649"/>
    <w:rsid w:val="001A6F5D"/>
    <w:rsid w:val="001B3292"/>
    <w:rsid w:val="001B79F0"/>
    <w:rsid w:val="001E347B"/>
    <w:rsid w:val="001E5872"/>
    <w:rsid w:val="001F17C1"/>
    <w:rsid w:val="001F34E0"/>
    <w:rsid w:val="001F7AEB"/>
    <w:rsid w:val="0020012E"/>
    <w:rsid w:val="002211C0"/>
    <w:rsid w:val="002324DB"/>
    <w:rsid w:val="00236AE7"/>
    <w:rsid w:val="00250FD1"/>
    <w:rsid w:val="002671D7"/>
    <w:rsid w:val="00274B7F"/>
    <w:rsid w:val="002854A5"/>
    <w:rsid w:val="00296B92"/>
    <w:rsid w:val="002A28AF"/>
    <w:rsid w:val="002A4F89"/>
    <w:rsid w:val="002A52EE"/>
    <w:rsid w:val="002A7951"/>
    <w:rsid w:val="002C7141"/>
    <w:rsid w:val="002F36FE"/>
    <w:rsid w:val="002F39DC"/>
    <w:rsid w:val="00316D85"/>
    <w:rsid w:val="00323F5D"/>
    <w:rsid w:val="00344496"/>
    <w:rsid w:val="003658D8"/>
    <w:rsid w:val="00395BC8"/>
    <w:rsid w:val="003A7184"/>
    <w:rsid w:val="003A71E5"/>
    <w:rsid w:val="003B0FD0"/>
    <w:rsid w:val="003B49F6"/>
    <w:rsid w:val="003B51B0"/>
    <w:rsid w:val="003C17E9"/>
    <w:rsid w:val="003D343B"/>
    <w:rsid w:val="003F1261"/>
    <w:rsid w:val="00405D27"/>
    <w:rsid w:val="00436634"/>
    <w:rsid w:val="004435F9"/>
    <w:rsid w:val="00447CB8"/>
    <w:rsid w:val="00454409"/>
    <w:rsid w:val="00460244"/>
    <w:rsid w:val="004635F9"/>
    <w:rsid w:val="004746DA"/>
    <w:rsid w:val="00477920"/>
    <w:rsid w:val="004C280E"/>
    <w:rsid w:val="004C7817"/>
    <w:rsid w:val="004D6682"/>
    <w:rsid w:val="004E29AE"/>
    <w:rsid w:val="004E7BA7"/>
    <w:rsid w:val="00511889"/>
    <w:rsid w:val="005439D5"/>
    <w:rsid w:val="0055486F"/>
    <w:rsid w:val="005628DE"/>
    <w:rsid w:val="005647FE"/>
    <w:rsid w:val="00564E11"/>
    <w:rsid w:val="005A6C6E"/>
    <w:rsid w:val="005B3692"/>
    <w:rsid w:val="005C1057"/>
    <w:rsid w:val="005E3D6F"/>
    <w:rsid w:val="005E78BC"/>
    <w:rsid w:val="005F3B25"/>
    <w:rsid w:val="0061617A"/>
    <w:rsid w:val="00624332"/>
    <w:rsid w:val="0063065E"/>
    <w:rsid w:val="006640F9"/>
    <w:rsid w:val="00667BE5"/>
    <w:rsid w:val="00680C9D"/>
    <w:rsid w:val="00695040"/>
    <w:rsid w:val="006A344C"/>
    <w:rsid w:val="006B44A8"/>
    <w:rsid w:val="006C56B5"/>
    <w:rsid w:val="006C7773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643D2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675D8"/>
    <w:rsid w:val="009860D4"/>
    <w:rsid w:val="009905EE"/>
    <w:rsid w:val="00991078"/>
    <w:rsid w:val="00996B2E"/>
    <w:rsid w:val="009A3923"/>
    <w:rsid w:val="009E09F7"/>
    <w:rsid w:val="00A071F0"/>
    <w:rsid w:val="00A13744"/>
    <w:rsid w:val="00A13DF6"/>
    <w:rsid w:val="00A3154C"/>
    <w:rsid w:val="00A371F5"/>
    <w:rsid w:val="00A40A62"/>
    <w:rsid w:val="00A513C0"/>
    <w:rsid w:val="00A56F18"/>
    <w:rsid w:val="00A67DB4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02BD"/>
    <w:rsid w:val="00B30FAB"/>
    <w:rsid w:val="00B3364E"/>
    <w:rsid w:val="00B37194"/>
    <w:rsid w:val="00B372EB"/>
    <w:rsid w:val="00B37CE1"/>
    <w:rsid w:val="00B40DA1"/>
    <w:rsid w:val="00B51BA4"/>
    <w:rsid w:val="00B807AC"/>
    <w:rsid w:val="00B91405"/>
    <w:rsid w:val="00B924D1"/>
    <w:rsid w:val="00BA6F85"/>
    <w:rsid w:val="00BB392E"/>
    <w:rsid w:val="00BB46ED"/>
    <w:rsid w:val="00BC3A56"/>
    <w:rsid w:val="00BF0B18"/>
    <w:rsid w:val="00BF0BEF"/>
    <w:rsid w:val="00C012C4"/>
    <w:rsid w:val="00C2568F"/>
    <w:rsid w:val="00C46EDB"/>
    <w:rsid w:val="00C70E9D"/>
    <w:rsid w:val="00C770AA"/>
    <w:rsid w:val="00C77E8B"/>
    <w:rsid w:val="00C800A2"/>
    <w:rsid w:val="00C82868"/>
    <w:rsid w:val="00C85726"/>
    <w:rsid w:val="00C943FB"/>
    <w:rsid w:val="00CA7C11"/>
    <w:rsid w:val="00CC0323"/>
    <w:rsid w:val="00CC11AD"/>
    <w:rsid w:val="00CC3C1A"/>
    <w:rsid w:val="00CE26D7"/>
    <w:rsid w:val="00D13272"/>
    <w:rsid w:val="00D2369A"/>
    <w:rsid w:val="00D6736A"/>
    <w:rsid w:val="00D92DDD"/>
    <w:rsid w:val="00DA272F"/>
    <w:rsid w:val="00DB152E"/>
    <w:rsid w:val="00DB17A0"/>
    <w:rsid w:val="00DD4002"/>
    <w:rsid w:val="00DE22C5"/>
    <w:rsid w:val="00DE7FE5"/>
    <w:rsid w:val="00E33B5A"/>
    <w:rsid w:val="00E408E9"/>
    <w:rsid w:val="00E524AC"/>
    <w:rsid w:val="00E714BE"/>
    <w:rsid w:val="00E816C9"/>
    <w:rsid w:val="00EA15AC"/>
    <w:rsid w:val="00EB3EFE"/>
    <w:rsid w:val="00F03D5D"/>
    <w:rsid w:val="00F0445A"/>
    <w:rsid w:val="00F15B05"/>
    <w:rsid w:val="00F453D1"/>
    <w:rsid w:val="00F46DFD"/>
    <w:rsid w:val="00F5439D"/>
    <w:rsid w:val="00FC763B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B88E4D"/>
  <w15:docId w15:val="{EF36CB93-DB89-4B2E-9E6B-28FE55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4">
    <w:name w:val="Table List 4"/>
    <w:basedOn w:val="Tablanormal"/>
    <w:rsid w:val="006243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Borders>
        <w:insideH w:val="single" w:sz="18" w:space="0" w:color="FFFFFF"/>
        <w:insideV w:val="single" w:sz="18" w:space="0" w:color="FFFFFF"/>
      </w:tblBorders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ot.es/politica-privacidad-funda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9D7A-8871-4A60-9BE0-378A13A9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527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Secot</cp:lastModifiedBy>
  <cp:revision>15</cp:revision>
  <cp:lastPrinted>2014-02-11T11:14:00Z</cp:lastPrinted>
  <dcterms:created xsi:type="dcterms:W3CDTF">2020-01-16T12:20:00Z</dcterms:created>
  <dcterms:modified xsi:type="dcterms:W3CDTF">2025-01-22T12:59:00Z</dcterms:modified>
</cp:coreProperties>
</file>